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12" w:rsidRDefault="00F77F12" w:rsidP="00EF028D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7F12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3843392"/>
            <wp:effectExtent l="0" t="0" r="3175" b="5080"/>
            <wp:docPr id="1" name="Рисунок 1" descr="C:\Users\ivanovaiv\Desktop\1523447898_dobryj-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1523447898_dobryj-ur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75" w:rsidRPr="00EF028D" w:rsidRDefault="00EF028D" w:rsidP="00EF028D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F02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декабре 2019 года Серебряные волонтеры Приморского края совместно с КГАУСО «Приморский центр социального обслуживания населения» присоединяются к проведению Всероссийской акции "Добрые уроки" - традиционный проект Ассоциации волонтёрских центров и Российского движения школьников, визитная карточка программы "Ты решаешь!". За 4 года реализации акции уроки добровольчества прошли в тысячах школ, в которых приняли участие десятки тысяч школьников.</w:t>
      </w:r>
    </w:p>
    <w:p w:rsidR="008B5AF4" w:rsidRDefault="00CD2258" w:rsidP="00EF028D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Серебряными волонтерами г. Владивостока уже </w:t>
      </w:r>
      <w:r w:rsidR="008B5A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запланировано проведение</w:t>
      </w:r>
      <w:r w:rsidR="00F77F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8B5A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«Добрых уроков»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учащимися </w:t>
      </w:r>
      <w:r>
        <w:rPr>
          <w:rFonts w:ascii="Times New Roman" w:hAnsi="Times New Roman" w:cs="Times New Roman"/>
          <w:color w:val="000000"/>
          <w:sz w:val="32"/>
          <w:szCs w:val="32"/>
        </w:rPr>
        <w:t>Краевого государственного общеобразовательного бюджетного учреждения</w:t>
      </w:r>
      <w:r w:rsidRPr="00CD2258">
        <w:rPr>
          <w:rFonts w:ascii="Times New Roman" w:hAnsi="Times New Roman" w:cs="Times New Roman"/>
          <w:color w:val="000000"/>
          <w:sz w:val="32"/>
          <w:szCs w:val="32"/>
        </w:rPr>
        <w:t xml:space="preserve"> "Специальная коррекционная общеобразовательная школа-интернат I вида".</w:t>
      </w:r>
    </w:p>
    <w:p w:rsidR="00EF028D" w:rsidRDefault="00CD2258" w:rsidP="00F77F12">
      <w:pPr>
        <w:spacing w:line="360" w:lineRule="auto"/>
        <w:jc w:val="center"/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2019 году «Добрые уроки» проводя</w:t>
      </w:r>
      <w:r w:rsidRPr="00EF028D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тся в период с 1 по 31 декабря, 5 декабря объявляется «Днем единых действий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EF028D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EF02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EF028D" w:rsidSect="00EF02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AE"/>
    <w:rsid w:val="00817DAE"/>
    <w:rsid w:val="008B5AF4"/>
    <w:rsid w:val="00CD2258"/>
    <w:rsid w:val="00DD1675"/>
    <w:rsid w:val="00EF028D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07D9"/>
  <w15:chartTrackingRefBased/>
  <w15:docId w15:val="{F22A528F-6E65-4502-B3D6-BDC8577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7</cp:revision>
  <dcterms:created xsi:type="dcterms:W3CDTF">2019-11-28T23:18:00Z</dcterms:created>
  <dcterms:modified xsi:type="dcterms:W3CDTF">2019-11-28T23:39:00Z</dcterms:modified>
</cp:coreProperties>
</file>